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B0" w:rsidRPr="00B13CB0" w:rsidRDefault="00B13CB0" w:rsidP="00B13CB0">
      <w:pPr>
        <w:jc w:val="center"/>
        <w:rPr>
          <w:b/>
          <w:sz w:val="28"/>
          <w:szCs w:val="28"/>
        </w:rPr>
      </w:pPr>
      <w:bookmarkStart w:id="0" w:name="_GoBack"/>
      <w:bookmarkEnd w:id="0"/>
      <w:r w:rsidRPr="00B13CB0">
        <w:rPr>
          <w:b/>
          <w:sz w:val="28"/>
          <w:szCs w:val="28"/>
        </w:rPr>
        <w:t>For Immediate Release</w:t>
      </w:r>
    </w:p>
    <w:p w:rsidR="00B13CB0" w:rsidRPr="007B28D6" w:rsidRDefault="00A10C19" w:rsidP="00B13CB0">
      <w:pPr>
        <w:jc w:val="center"/>
        <w:rPr>
          <w:b/>
          <w:i/>
          <w:sz w:val="40"/>
          <w:szCs w:val="40"/>
        </w:rPr>
      </w:pPr>
      <w:r>
        <w:rPr>
          <w:b/>
          <w:i/>
          <w:sz w:val="40"/>
          <w:szCs w:val="40"/>
        </w:rPr>
        <w:t>Back Pack Free Friday May 4</w:t>
      </w:r>
      <w:r w:rsidR="00B13CB0" w:rsidRPr="007B28D6">
        <w:rPr>
          <w:b/>
          <w:i/>
          <w:sz w:val="40"/>
          <w:szCs w:val="40"/>
        </w:rPr>
        <w:t>th, 2012</w:t>
      </w:r>
    </w:p>
    <w:p w:rsidR="00B13CB0" w:rsidRDefault="00B13CB0" w:rsidP="00630AAC">
      <w:pPr>
        <w:jc w:val="center"/>
        <w:rPr>
          <w:b/>
          <w:i/>
          <w:sz w:val="28"/>
          <w:szCs w:val="28"/>
        </w:rPr>
      </w:pPr>
      <w:r w:rsidRPr="00BC7B0B">
        <w:rPr>
          <w:b/>
          <w:i/>
          <w:sz w:val="28"/>
          <w:szCs w:val="28"/>
        </w:rPr>
        <w:t>Lifting the Burden off Children and Schools</w:t>
      </w:r>
    </w:p>
    <w:p w:rsidR="00630AAC" w:rsidRPr="00630AAC" w:rsidRDefault="00630AAC" w:rsidP="00630AAC">
      <w:pPr>
        <w:jc w:val="center"/>
        <w:rPr>
          <w:b/>
          <w:i/>
          <w:sz w:val="28"/>
          <w:szCs w:val="28"/>
        </w:rPr>
      </w:pPr>
    </w:p>
    <w:p w:rsidR="00B13CB0" w:rsidRDefault="00A96092" w:rsidP="00B13CB0">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1016</wp:posOffset>
            </wp:positionV>
            <wp:extent cx="3027680" cy="2212848"/>
            <wp:effectExtent l="19050" t="0" r="1270" b="0"/>
            <wp:wrapTight wrapText="bothSides">
              <wp:wrapPolygon edited="0">
                <wp:start x="-136" y="0"/>
                <wp:lineTo x="-136" y="21384"/>
                <wp:lineTo x="21609" y="21384"/>
                <wp:lineTo x="21609" y="0"/>
                <wp:lineTo x="-136" y="0"/>
              </wp:wrapPolygon>
            </wp:wrapTight>
            <wp:docPr id="1" name="Picture 0" descr="Backpack_boy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_boy275.jpg"/>
                    <pic:cNvPicPr/>
                  </pic:nvPicPr>
                  <pic:blipFill>
                    <a:blip r:embed="rId5" cstate="print"/>
                    <a:stretch>
                      <a:fillRect/>
                    </a:stretch>
                  </pic:blipFill>
                  <pic:spPr>
                    <a:xfrm>
                      <a:off x="0" y="0"/>
                      <a:ext cx="3027680" cy="2212848"/>
                    </a:xfrm>
                    <a:prstGeom prst="rect">
                      <a:avLst/>
                    </a:prstGeom>
                  </pic:spPr>
                </pic:pic>
              </a:graphicData>
            </a:graphic>
          </wp:anchor>
        </w:drawing>
      </w:r>
      <w:r w:rsidR="00B13CB0">
        <w:t xml:space="preserve">Every day millions of children go to school tired, dehydrated, and many times also hungry. Back </w:t>
      </w:r>
      <w:r w:rsidR="00FA5964">
        <w:t>Pack</w:t>
      </w:r>
      <w:r w:rsidR="008F37C6">
        <w:t xml:space="preserve"> Free Friday focuses public awareness</w:t>
      </w:r>
      <w:r w:rsidR="00FA5964">
        <w:t xml:space="preserve"> on</w:t>
      </w:r>
      <w:r w:rsidR="00D558A6">
        <w:t xml:space="preserve"> the very real burdens</w:t>
      </w:r>
      <w:r w:rsidR="00B13CB0">
        <w:t xml:space="preserve"> lack of appreciation for children’s foundational health</w:t>
      </w:r>
      <w:r w:rsidR="007B28D6">
        <w:t xml:space="preserve"> p</w:t>
      </w:r>
      <w:r w:rsidR="008F37C6">
        <w:t xml:space="preserve">laces on children and schools.  </w:t>
      </w:r>
      <w:r w:rsidR="0058709E">
        <w:t>Back Pack Free Friday is s</w:t>
      </w:r>
      <w:r w:rsidR="00B13CB0">
        <w:t>ponsored by an international consciousnes</w:t>
      </w:r>
      <w:r w:rsidR="0058709E">
        <w:t>s movement called Parenting 2.0</w:t>
      </w:r>
      <w:r w:rsidR="008F37C6">
        <w:t xml:space="preserve"> (P20)</w:t>
      </w:r>
      <w:proofErr w:type="gramStart"/>
      <w:r w:rsidR="008F37C6">
        <w:t>,</w:t>
      </w:r>
      <w:proofErr w:type="gramEnd"/>
      <w:r w:rsidR="008F37C6">
        <w:t xml:space="preserve"> </w:t>
      </w:r>
      <w:r w:rsidR="00B13CB0">
        <w:t>the top rank</w:t>
      </w:r>
      <w:r w:rsidR="008F37C6">
        <w:t xml:space="preserve">ed parenting group on LinkedIn </w:t>
      </w:r>
      <w:r w:rsidR="00BC7B0B">
        <w:t>with</w:t>
      </w:r>
      <w:r w:rsidR="0058709E">
        <w:t xml:space="preserve"> nearly 1700</w:t>
      </w:r>
      <w:r w:rsidR="00D558A6">
        <w:t xml:space="preserve"> members in more than 40 countries, </w:t>
      </w:r>
      <w:r w:rsidR="00BC7B0B">
        <w:t>P20</w:t>
      </w:r>
      <w:r w:rsidR="00D558A6">
        <w:t xml:space="preserve"> advocate</w:t>
      </w:r>
      <w:r w:rsidR="00BC7B0B">
        <w:t>s</w:t>
      </w:r>
      <w:r w:rsidR="00D558A6">
        <w:t xml:space="preserve"> a more proactive educational proce</w:t>
      </w:r>
      <w:r w:rsidR="00BC7B0B">
        <w:t>ss for non-academic Life Skills.</w:t>
      </w:r>
    </w:p>
    <w:p w:rsidR="00BC7B0B" w:rsidRDefault="00BC7B0B" w:rsidP="00B13CB0">
      <w:r>
        <w:t xml:space="preserve">P20 defines Life Skills as all the </w:t>
      </w:r>
      <w:r w:rsidR="00D558A6">
        <w:t>non-academic</w:t>
      </w:r>
      <w:r w:rsidR="009B42F3">
        <w:t>,</w:t>
      </w:r>
      <w:r w:rsidR="00D558A6">
        <w:t xml:space="preserve"> foundational skills children learn to thrive and commune optimally with others. Life Skills include but are not limited to</w:t>
      </w:r>
      <w:r w:rsidR="007B28D6">
        <w:t>:</w:t>
      </w:r>
      <w:r w:rsidR="00D558A6">
        <w:t xml:space="preserve"> personal care, safety, finance, organizational, interpersonal c</w:t>
      </w:r>
      <w:r>
        <w:t xml:space="preserve">ommunication and social skills. </w:t>
      </w:r>
    </w:p>
    <w:p w:rsidR="00B13CB0" w:rsidRDefault="00BC7B0B" w:rsidP="00B13CB0">
      <w:r>
        <w:t xml:space="preserve">As stated in their group description on LinkedIn, </w:t>
      </w:r>
      <w:r w:rsidRPr="009B42F3">
        <w:rPr>
          <w:b/>
          <w:i/>
        </w:rPr>
        <w:t>“</w:t>
      </w:r>
      <w:r w:rsidR="00D558A6" w:rsidRPr="009B42F3">
        <w:rPr>
          <w:b/>
          <w:i/>
        </w:rPr>
        <w:t>Parenting 2.0 supports parents, professionals, and other primary caregivers in their role as Life Skills Educators. Our goal is that, one day, children's LSA (Life Skills Average) will receive the same appreciation as children's GPA (Grade Point Average.)</w:t>
      </w:r>
    </w:p>
    <w:p w:rsidR="009B42F3" w:rsidRDefault="007B28D6" w:rsidP="00B13CB0">
      <w:r>
        <w:t xml:space="preserve">P20 invites </w:t>
      </w:r>
      <w:r w:rsidR="009B42F3">
        <w:t>everyone to s</w:t>
      </w:r>
      <w:r w:rsidR="00760F20">
        <w:t>upport Back Pack Free Friday and S</w:t>
      </w:r>
      <w:r w:rsidR="009B42F3">
        <w:t>tand</w:t>
      </w:r>
      <w:r w:rsidR="00760F20">
        <w:t xml:space="preserve"> U</w:t>
      </w:r>
      <w:r w:rsidR="009B42F3" w:rsidRPr="009B42F3">
        <w:t xml:space="preserve">p for </w:t>
      </w:r>
      <w:r w:rsidR="009B42F3">
        <w:t xml:space="preserve">the </w:t>
      </w:r>
      <w:r w:rsidR="009B42F3" w:rsidRPr="009B42F3">
        <w:t xml:space="preserve">welfare of children everywhere </w:t>
      </w:r>
      <w:r w:rsidR="0058709E">
        <w:t>by doi</w:t>
      </w:r>
      <w:r w:rsidR="00843F08">
        <w:t>ng the following on Friday May 4</w:t>
      </w:r>
      <w:r w:rsidR="0058709E" w:rsidRPr="0058709E">
        <w:rPr>
          <w:vertAlign w:val="superscript"/>
        </w:rPr>
        <w:t>th</w:t>
      </w:r>
      <w:r w:rsidR="0058709E">
        <w:t>, 2012.</w:t>
      </w:r>
    </w:p>
    <w:p w:rsidR="009B42F3" w:rsidRDefault="009B42F3" w:rsidP="00EB57ED">
      <w:pPr>
        <w:pStyle w:val="ListParagraph"/>
        <w:numPr>
          <w:ilvl w:val="0"/>
          <w:numId w:val="1"/>
        </w:numPr>
      </w:pPr>
      <w:r>
        <w:t>L</w:t>
      </w:r>
      <w:r w:rsidR="0058709E">
        <w:t>eave</w:t>
      </w:r>
      <w:r>
        <w:t xml:space="preserve"> back packs at home this day.</w:t>
      </w:r>
    </w:p>
    <w:p w:rsidR="00EB57ED" w:rsidRDefault="00EB57ED" w:rsidP="00EB57ED">
      <w:pPr>
        <w:pStyle w:val="ListParagraph"/>
        <w:numPr>
          <w:ilvl w:val="0"/>
          <w:numId w:val="1"/>
        </w:numPr>
      </w:pPr>
      <w:r>
        <w:t xml:space="preserve">Prioritize sleep, hydration, nutrition, </w:t>
      </w:r>
      <w:r w:rsidR="00F07ECA">
        <w:t xml:space="preserve">and </w:t>
      </w:r>
      <w:r>
        <w:t>exercise.</w:t>
      </w:r>
    </w:p>
    <w:p w:rsidR="00EB57ED" w:rsidRDefault="00EB57ED" w:rsidP="00EB57ED">
      <w:pPr>
        <w:pStyle w:val="ListParagraph"/>
        <w:numPr>
          <w:ilvl w:val="0"/>
          <w:numId w:val="1"/>
        </w:numPr>
      </w:pPr>
      <w:r>
        <w:t>Find creative ways to underscore the importance of water, sleep, nutrition and exercise, for all aspects of children’s performance.</w:t>
      </w:r>
    </w:p>
    <w:p w:rsidR="00EB57ED" w:rsidRDefault="00EB57ED" w:rsidP="00EB57ED">
      <w:pPr>
        <w:pStyle w:val="ListParagraph"/>
        <w:numPr>
          <w:ilvl w:val="0"/>
          <w:numId w:val="1"/>
        </w:numPr>
      </w:pPr>
      <w:r>
        <w:t>Shine light upon</w:t>
      </w:r>
      <w:r w:rsidRPr="009B42F3">
        <w:t xml:space="preserve"> professionals who can speak to the importance of prioritizing personal care.</w:t>
      </w:r>
    </w:p>
    <w:p w:rsidR="00EB57ED" w:rsidRDefault="00EB57ED" w:rsidP="00EB57ED">
      <w:pPr>
        <w:pStyle w:val="ListParagraph"/>
        <w:numPr>
          <w:ilvl w:val="0"/>
          <w:numId w:val="1"/>
        </w:numPr>
      </w:pPr>
      <w:r w:rsidRPr="00760F20">
        <w:t>Share the concept of the Life Skills Report Card</w:t>
      </w:r>
      <w:r>
        <w:t>.</w:t>
      </w:r>
    </w:p>
    <w:p w:rsidR="007B28D6" w:rsidRDefault="007B28D6" w:rsidP="00B13CB0">
      <w:r>
        <w:t xml:space="preserve">Contact: </w:t>
      </w:r>
      <w:r w:rsidR="0058709E">
        <w:t xml:space="preserve"> </w:t>
      </w:r>
      <w:r w:rsidR="000A5838">
        <w:t>(add your name, title and contact info here)</w:t>
      </w:r>
    </w:p>
    <w:p w:rsidR="0058709E" w:rsidRDefault="007B28D6">
      <w:r>
        <w:t xml:space="preserve">ATTACH </w:t>
      </w:r>
      <w:r w:rsidR="0058709E">
        <w:t xml:space="preserve">REAL </w:t>
      </w:r>
      <w:r>
        <w:t>PHOTO OF CHILD AND BACK PACK</w:t>
      </w:r>
      <w:r w:rsidR="00EB57ED">
        <w:t>, along</w:t>
      </w:r>
      <w:r w:rsidR="0058709E">
        <w:t xml:space="preserve"> with Back Pack Cartoon</w:t>
      </w:r>
      <w:r w:rsidR="00EB57ED">
        <w:t>.</w:t>
      </w:r>
      <w:r w:rsidR="00D344E9">
        <w:t xml:space="preserve"> </w:t>
      </w:r>
    </w:p>
    <w:p w:rsidR="000A5838" w:rsidRDefault="00D344E9">
      <w:r>
        <w:t xml:space="preserve"> </w:t>
      </w:r>
      <w:r w:rsidR="00760F20">
        <w:t>Additional info</w:t>
      </w:r>
      <w:r w:rsidR="007B28D6">
        <w:t xml:space="preserve"> available at </w:t>
      </w:r>
      <w:hyperlink r:id="rId6" w:history="1">
        <w:r w:rsidR="00F07ECA" w:rsidRPr="00C80CAD">
          <w:rPr>
            <w:rStyle w:val="Hyperlink"/>
          </w:rPr>
          <w:t>http://parenting2pt0.org/</w:t>
        </w:r>
      </w:hyperlink>
      <w:r w:rsidR="00F07ECA">
        <w:t xml:space="preserve"> </w:t>
      </w:r>
      <w:r w:rsidR="00D04D19">
        <w:t xml:space="preserve"> </w:t>
      </w:r>
    </w:p>
    <w:sectPr w:rsidR="000A5838" w:rsidSect="00AA2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5630E"/>
    <w:multiLevelType w:val="hybridMultilevel"/>
    <w:tmpl w:val="21C6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13CB0"/>
    <w:rsid w:val="00063B8A"/>
    <w:rsid w:val="000A5838"/>
    <w:rsid w:val="000D7884"/>
    <w:rsid w:val="000F0FA4"/>
    <w:rsid w:val="00247177"/>
    <w:rsid w:val="0058709E"/>
    <w:rsid w:val="005876A7"/>
    <w:rsid w:val="00630AAC"/>
    <w:rsid w:val="00760F20"/>
    <w:rsid w:val="007B28D6"/>
    <w:rsid w:val="00843F08"/>
    <w:rsid w:val="008F37C6"/>
    <w:rsid w:val="009B42F3"/>
    <w:rsid w:val="00A10C19"/>
    <w:rsid w:val="00A96092"/>
    <w:rsid w:val="00AA2407"/>
    <w:rsid w:val="00AD6D24"/>
    <w:rsid w:val="00AE3940"/>
    <w:rsid w:val="00AE628A"/>
    <w:rsid w:val="00B13CB0"/>
    <w:rsid w:val="00B6311A"/>
    <w:rsid w:val="00BC7B0B"/>
    <w:rsid w:val="00D04D19"/>
    <w:rsid w:val="00D344E9"/>
    <w:rsid w:val="00D558A6"/>
    <w:rsid w:val="00D93998"/>
    <w:rsid w:val="00EB57ED"/>
    <w:rsid w:val="00F07ECA"/>
    <w:rsid w:val="00FA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8D6"/>
    <w:rPr>
      <w:color w:val="0000FF"/>
      <w:u w:val="single"/>
    </w:rPr>
  </w:style>
  <w:style w:type="paragraph" w:styleId="ListParagraph">
    <w:name w:val="List Paragraph"/>
    <w:basedOn w:val="Normal"/>
    <w:uiPriority w:val="34"/>
    <w:qFormat/>
    <w:rsid w:val="00EB57ED"/>
    <w:pPr>
      <w:ind w:left="720"/>
      <w:contextualSpacing/>
    </w:pPr>
  </w:style>
  <w:style w:type="character" w:styleId="FollowedHyperlink">
    <w:name w:val="FollowedHyperlink"/>
    <w:basedOn w:val="DefaultParagraphFont"/>
    <w:uiPriority w:val="99"/>
    <w:semiHidden/>
    <w:unhideWhenUsed/>
    <w:rsid w:val="00D04D19"/>
    <w:rPr>
      <w:color w:val="800080" w:themeColor="followedHyperlink"/>
      <w:u w:val="single"/>
    </w:rPr>
  </w:style>
  <w:style w:type="paragraph" w:styleId="BalloonText">
    <w:name w:val="Balloon Text"/>
    <w:basedOn w:val="Normal"/>
    <w:link w:val="BalloonTextChar"/>
    <w:uiPriority w:val="99"/>
    <w:semiHidden/>
    <w:unhideWhenUsed/>
    <w:rsid w:val="00A9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nting2pt0.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1662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James Richardson Photography</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Marlaine</dc:creator>
  <cp:lastModifiedBy>Gloria</cp:lastModifiedBy>
  <cp:revision>5</cp:revision>
  <dcterms:created xsi:type="dcterms:W3CDTF">2012-03-30T03:08:00Z</dcterms:created>
  <dcterms:modified xsi:type="dcterms:W3CDTF">2012-03-30T03:53:00Z</dcterms:modified>
</cp:coreProperties>
</file>